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Former Customer Reactivation - 15-Day Playbook</w:t>
      </w:r>
    </w:p>
    <w:p w:rsidR="00000000" w:rsidDel="00000000" w:rsidP="00000000" w:rsidRDefault="00000000" w:rsidRPr="00000000" w14:paraId="00000002">
      <w:pPr>
        <w:pStyle w:val="Heading2"/>
        <w:rPr/>
      </w:pPr>
      <w:bookmarkStart w:colFirst="0" w:colLast="0" w:name="_f74wqzygp70i"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6xxmvegulksf" w:id="2"/>
      <w:bookmarkEnd w:id="2"/>
      <w:r w:rsidDel="00000000" w:rsidR="00000000" w:rsidRPr="00000000">
        <w:rPr>
          <w:b w:val="1"/>
          <w:color w:val="000000"/>
          <w:sz w:val="24"/>
          <w:szCs w:val="24"/>
          <w:rtl w:val="0"/>
        </w:rPr>
        <w:t xml:space="preserve">Reignite Engagement with Precision-Targeted Marketing Strategies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and I've been reflecting on our past discussions about the importance of customer retention. I've developed a series of precision-targeted marketing strategies that I believe could significantly boost re-engagement with your former customers.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strategies are designed to target specific segments of your past clientele with personalized messages that resonate on a deeper level, encouraging renewed interaction and loyalty.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I'd love to share how these could be integrated into your current marketing efforts. Are you available for a brief call to explore this further?</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b w:val="1"/>
          <w:color w:val="000000"/>
          <w:sz w:val="24"/>
          <w:szCs w:val="24"/>
        </w:rPr>
      </w:pPr>
      <w:bookmarkStart w:colFirst="0" w:colLast="0" w:name="_i0t970bhzxk4" w:id="3"/>
      <w:bookmarkEnd w:id="3"/>
      <w:r w:rsidDel="00000000" w:rsidR="00000000" w:rsidRPr="00000000">
        <w:rPr>
          <w:rtl w:val="0"/>
        </w:rPr>
        <w:t xml:space="preserve">Enhance Customer Reactivation with Data-Driven Insights</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I'm [Your Name], and after seeing your latest initiatives, I'm impressed by your commitment to innovation. I specialize in leveraging data-driven insights to develop marketing strategies that effectively reactivate former customers.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These strategies are customized to align with your business goals, providing real-time feedback and adjustments to ensure peak effectiveness in re-engaging those who have drifted away.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Could we schedule some time to discuss how this could work for [Company's Name]? What does your calendar look like for a quick chat?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Sincerely,</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3"/>
        <w:rPr/>
      </w:pPr>
      <w:bookmarkStart w:colFirst="0" w:colLast="0" w:name="_dokgc7pn3tca" w:id="4"/>
      <w:bookmarkEnd w:id="4"/>
      <w:r w:rsidDel="00000000" w:rsidR="00000000" w:rsidRPr="00000000">
        <w:rPr>
          <w:rtl w:val="0"/>
        </w:rPr>
        <w:t xml:space="preserve">Maximize Returns with Strategic Customer Re-engagement</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Hello [Name],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I'm [Your Name], and recalling our last interaction, I thought of you while developing new strategies for re-engaging former customers. These strategies utilize advanced analytics and tailored messaging to bring previous customers back into the fold effectively.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approach is not just about reaching out; it's about re-engaging them in a way that reignites their interest in your offerings and maximizes ROI.</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Would you be interested in a brief discussion to see how these strategies could benefit [Company's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Sincerely,</w:t>
      </w:r>
    </w:p>
    <w:p w:rsidR="00000000" w:rsidDel="00000000" w:rsidP="00000000" w:rsidRDefault="00000000" w:rsidRPr="00000000" w14:paraId="00000029">
      <w:pPr>
        <w:rPr/>
      </w:pPr>
      <w:r w:rsidDel="00000000" w:rsidR="00000000" w:rsidRPr="00000000">
        <w:rPr>
          <w:rtl w:val="0"/>
        </w:rPr>
        <w:t xml:space="preserve">[Your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rPr/>
      </w:pPr>
      <w:bookmarkStart w:colFirst="0" w:colLast="0" w:name="_29cvkctx9pp3" w:id="5"/>
      <w:bookmarkEnd w:id="5"/>
      <w:r w:rsidDel="00000000" w:rsidR="00000000" w:rsidRPr="00000000">
        <w:rPr>
          <w:rtl w:val="0"/>
        </w:rPr>
        <w:t xml:space="preserve">Reconnect and Revitalize with Advanced Re-engagement Campaigns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Hello [Name],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 [Your Name], and your dynamic approach to business has always resonated with me. I've fine-tuned some advanced re-engagement campaigns that I believe could help you reconnect with lost customers and increase your engagement rates.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These campaigns are built around the specific characteristics of your past customers, using innovative tools to ensure the message is right and the timing is perfect.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Let's catch up and discuss how this can be tailored to fit your needs. How's your schedule looking for a quick conversation?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Sincerely,</w:t>
      </w:r>
    </w:p>
    <w:p w:rsidR="00000000" w:rsidDel="00000000" w:rsidP="00000000" w:rsidRDefault="00000000" w:rsidRPr="00000000" w14:paraId="00000036">
      <w:pPr>
        <w:rPr/>
      </w:pPr>
      <w:r w:rsidDel="00000000" w:rsidR="00000000" w:rsidRPr="00000000">
        <w:rPr>
          <w:rtl w:val="0"/>
        </w:rPr>
        <w:t xml:space="preserve">[Your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3"/>
        <w:rPr/>
      </w:pPr>
      <w:bookmarkStart w:colFirst="0" w:colLast="0" w:name="_2h94nkf56dnw" w:id="6"/>
      <w:bookmarkEnd w:id="6"/>
      <w:r w:rsidDel="00000000" w:rsidR="00000000" w:rsidRPr="00000000">
        <w:rPr>
          <w:rtl w:val="0"/>
        </w:rPr>
        <w:t xml:space="preserve">Transform Customer Loyalty with Proactive Re-engagement Efforts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Hello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I'm [Your Name], and considering your focus on customer satisfaction, I've developed proactive re-engagement efforts designed to boost loyalty and retention. These efforts are crafted to appeal directly to former customers, using strategic touchpoints to encourage their return.</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The strategies blend traditional tactics with new innovations to ensure effectiveness and adaptability in today’s fast-paced market.</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Can we talk about how this could be implemented at [Company's Name]? What does your week look like for a brief call?</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Sincerely,</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nwbhizv7yfpu" w:id="7"/>
      <w:bookmarkEnd w:id="7"/>
      <w:r w:rsidDel="00000000" w:rsidR="00000000" w:rsidRPr="00000000">
        <w:rPr>
          <w:rtl w:val="0"/>
        </w:rPr>
        <w:t xml:space="preserve">Revitalize Your Brand Connection with Custom Engagement Plans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Hello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 [Your Name], and reflecting on our previous conversations about deepening customer relationships, I've crafted some custom engagement plans tailored for reactivating former customers. Your company's dedication to customer service makes me believe these would fit seamlessly into your strategy.</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These plans focus on personalized re-engagement campaigns that utilize both your existing data and fresh market insights to effectively reconnect with those customers who've slipped away.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Would you be open to discussing how we can integrate this into your operations? When is a good time for us to catch up over a call?</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Sincerely,</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3knp76gornb8" w:id="8"/>
      <w:bookmarkEnd w:id="8"/>
      <w:r w:rsidDel="00000000" w:rsidR="00000000" w:rsidRPr="00000000">
        <w:rPr>
          <w:rtl w:val="0"/>
        </w:rPr>
        <w:t xml:space="preserve">Boost Your Customer Retention with Tailored Reactivation Strategies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Hello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I'm [Your Name], and considering our last chat about maximizing customer value, I’ve developed tailored reactivation strategies that could enhance your efforts in retaining former customers. I admire your proactive stance in maintaining customer engagement and see a lot of potential in applying these new strategies.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These strategies are specifically designed to address the unique aspects of your business and customer base, ensuring a higher return on your marketing investments.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Can we schedule a quick call to go over these strategies and see how they might work for your team?</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Sincerely,</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q5edazixlo77" w:id="9"/>
      <w:bookmarkEnd w:id="9"/>
      <w:r w:rsidDel="00000000" w:rsidR="00000000" w:rsidRPr="00000000">
        <w:rPr>
          <w:rtl w:val="0"/>
        </w:rPr>
        <w:t xml:space="preserve">Unlock the Potential of Lost Customers with Innovative Re-engagement</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Hello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I'm [Your Name], and your recent initiatives aimed at innovation in customer service caught my eye. I have been working on innovative re-engagement techniques that I think could complement your efforts splendidly, particularly in bringing back former customers.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These techniques are based on the latest trends in consumer behavior and digital marketing, offering fresh approaches to re-engage individuals effectively and sustainably.</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Let’s find a time to discuss this further—how does your schedule look for a conversation this week?</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Sincerely,</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ox00oxg97cuw" w:id="10"/>
      <w:bookmarkEnd w:id="10"/>
      <w:r w:rsidDel="00000000" w:rsidR="00000000" w:rsidRPr="00000000">
        <w:rPr>
          <w:rtl w:val="0"/>
        </w:rPr>
        <w:t xml:space="preserve">Enhance Engagement with Strategic Outreach Initiatives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I'm [Your Name], and I remember you mentioning how important it is to keep evolving with your customer base. With that in mind, I’ve developed several strategic outreach initiatives aimed at re-engaging former customers through targeted, meaningful communication.</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These initiatives are crafted to rekindle interest and foster loyalty among those who may have not interacted with your brand recently, ensuring they feel valued and understood.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Could we chat about how these might be deployed for your brand? What’s the best time for you this week?</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Sincerely,</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to0snpcnpkve" w:id="11"/>
      <w:bookmarkEnd w:id="11"/>
      <w:r w:rsidDel="00000000" w:rsidR="00000000" w:rsidRPr="00000000">
        <w:rPr>
          <w:rtl w:val="0"/>
        </w:rPr>
        <w:t xml:space="preserve">Strengthen Customer Connections with Targeted Reactivation Campaigns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Hello [Name],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I'm [Your Name], and recalling our discussion about building long-term customer relationships, I’ve perfected some targeted reactivation campaigns that could be highly effective for your brand. These campaigns are designed to resonate deeply with former customers, bringing them back into active engagement with your services.</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They utilize a combination of advanced analytics and emotional engagement techniques to deliver compelling, customized messages that spark renewed interest.</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Would you like to review these campaigns together? Please let me know a convenient time for you to discuss this.</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